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018" w:rsidRDefault="009E1018" w:rsidP="009E1018">
      <w:pPr>
        <w:spacing w:after="0" w:line="240" w:lineRule="auto"/>
        <w:rPr>
          <w:rFonts w:ascii="Times New Roman" w:eastAsia="Times New Roman" w:hAnsi="Times New Roman" w:cs="Times New Roman"/>
          <w:color w:val="1E1E1E"/>
          <w:sz w:val="17"/>
          <w:szCs w:val="17"/>
          <w:lang w:eastAsia="ru-RU"/>
        </w:rPr>
      </w:pPr>
      <w:r w:rsidRPr="009E1018">
        <w:rPr>
          <w:rFonts w:ascii="Times New Roman" w:eastAsia="Times New Roman" w:hAnsi="Times New Roman" w:cs="Times New Roman"/>
          <w:noProof/>
          <w:color w:val="054370"/>
          <w:sz w:val="17"/>
          <w:szCs w:val="17"/>
          <w:lang w:eastAsia="ru-RU"/>
        </w:rPr>
        <w:drawing>
          <wp:anchor distT="0" distB="0" distL="114300" distR="114300" simplePos="0" relativeHeight="251658240" behindDoc="0" locked="0" layoutInCell="1" allowOverlap="1" wp14:anchorId="18BA1F84" wp14:editId="3757C46D">
            <wp:simplePos x="1076325" y="723900"/>
            <wp:positionH relativeFrom="column">
              <wp:align>left</wp:align>
            </wp:positionH>
            <wp:positionV relativeFrom="paragraph">
              <wp:align>top</wp:align>
            </wp:positionV>
            <wp:extent cx="1524000" cy="1524000"/>
            <wp:effectExtent l="0" t="0" r="0" b="0"/>
            <wp:wrapSquare wrapText="bothSides"/>
            <wp:docPr id="1" name="Рисунок 1" descr="https://r1.nubex.ru/s5762-925/6f09583ccf_fit-in~160x160__f6011_e3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1.nubex.ru/s5762-925/6f09583ccf_fit-in~160x160__f6011_e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E1018" w:rsidRDefault="009E1018" w:rsidP="009E1018">
      <w:pPr>
        <w:spacing w:after="0" w:line="240" w:lineRule="auto"/>
        <w:rPr>
          <w:rFonts w:ascii="Times New Roman" w:eastAsia="Times New Roman" w:hAnsi="Times New Roman" w:cs="Times New Roman"/>
          <w:color w:val="1E1E1E"/>
          <w:sz w:val="17"/>
          <w:szCs w:val="17"/>
          <w:lang w:eastAsia="ru-RU"/>
        </w:rPr>
      </w:pPr>
    </w:p>
    <w:p w:rsidR="009E1018" w:rsidRDefault="009E1018" w:rsidP="009E1018">
      <w:pPr>
        <w:spacing w:after="0" w:line="240" w:lineRule="auto"/>
        <w:rPr>
          <w:rFonts w:ascii="Times New Roman" w:eastAsia="Times New Roman" w:hAnsi="Times New Roman" w:cs="Times New Roman"/>
          <w:color w:val="1E1E1E"/>
          <w:sz w:val="17"/>
          <w:szCs w:val="17"/>
          <w:lang w:eastAsia="ru-RU"/>
        </w:rPr>
      </w:pPr>
    </w:p>
    <w:p w:rsidR="009E1018" w:rsidRPr="009E1018" w:rsidRDefault="009E1018" w:rsidP="009E1018">
      <w:pPr>
        <w:tabs>
          <w:tab w:val="left" w:pos="1515"/>
        </w:tabs>
        <w:spacing w:after="0" w:line="240" w:lineRule="auto"/>
        <w:rPr>
          <w:rFonts w:ascii="Times New Roman" w:eastAsia="Times New Roman" w:hAnsi="Times New Roman" w:cs="Times New Roman"/>
          <w:color w:val="1E1E1E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1E1E1E"/>
          <w:sz w:val="17"/>
          <w:szCs w:val="17"/>
          <w:lang w:eastAsia="ru-RU"/>
        </w:rPr>
        <w:tab/>
      </w:r>
      <w:r>
        <w:rPr>
          <w:rFonts w:ascii="Times New Roman" w:eastAsia="Times New Roman" w:hAnsi="Times New Roman" w:cs="Times New Roman"/>
          <w:color w:val="1E1E1E"/>
          <w:sz w:val="17"/>
          <w:szCs w:val="17"/>
          <w:lang w:eastAsia="ru-RU"/>
        </w:rPr>
        <w:br w:type="textWrapping" w:clear="all"/>
      </w:r>
    </w:p>
    <w:p w:rsidR="009E1018" w:rsidRPr="009E1018" w:rsidRDefault="009E1018" w:rsidP="009E1018">
      <w:pPr>
        <w:spacing w:after="198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9E1018">
        <w:rPr>
          <w:rFonts w:ascii="Times New Roman" w:eastAsia="Times New Roman" w:hAnsi="Times New Roman" w:cs="Times New Roman"/>
          <w:color w:val="1E1E1E"/>
          <w:sz w:val="28"/>
          <w:szCs w:val="28"/>
          <w:bdr w:val="none" w:sz="0" w:space="0" w:color="auto" w:frame="1"/>
          <w:lang w:eastAsia="ru-RU"/>
        </w:rPr>
        <w:t>С 5 сентября 2022 года в российских школах стартует масштабный проект – цикл внеурочных занятий «Разговор о важном». Проект направлен на развитие ценностного отношения школьников к своей Родине – России, населяющим ее людям, ее уникальной истории, богатой природе и великой культуре.</w:t>
      </w:r>
    </w:p>
    <w:p w:rsidR="009E1018" w:rsidRPr="009E1018" w:rsidRDefault="009E1018" w:rsidP="009E1018">
      <w:pPr>
        <w:spacing w:after="198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9E1018">
        <w:rPr>
          <w:rFonts w:ascii="Times New Roman" w:eastAsia="Times New Roman" w:hAnsi="Times New Roman" w:cs="Times New Roman"/>
          <w:color w:val="1E1E1E"/>
          <w:sz w:val="28"/>
          <w:szCs w:val="28"/>
          <w:bdr w:val="none" w:sz="0" w:space="0" w:color="auto" w:frame="1"/>
          <w:lang w:eastAsia="ru-RU"/>
        </w:rPr>
        <w:t xml:space="preserve">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 </w:t>
      </w:r>
    </w:p>
    <w:p w:rsidR="009E1018" w:rsidRPr="009E1018" w:rsidRDefault="009E1018" w:rsidP="009E1018">
      <w:pPr>
        <w:spacing w:after="164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9E1018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>Тематика занятий, а также материалы для классных руководителей размещены на </w:t>
      </w:r>
      <w:hyperlink r:id="rId8" w:history="1">
        <w:r w:rsidRPr="009E1018">
          <w:rPr>
            <w:rFonts w:ascii="Times New Roman" w:eastAsia="Times New Roman" w:hAnsi="Times New Roman" w:cs="Times New Roman"/>
            <w:b/>
            <w:bCs/>
            <w:color w:val="337AB7"/>
            <w:sz w:val="28"/>
            <w:szCs w:val="28"/>
            <w:u w:val="single"/>
            <w:bdr w:val="none" w:sz="0" w:space="0" w:color="auto" w:frame="1"/>
            <w:lang w:eastAsia="ru-RU"/>
          </w:rPr>
          <w:t>портале «Единое содержание общего образования»</w:t>
        </w:r>
      </w:hyperlink>
      <w:r w:rsidRPr="009E1018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> (раздел «Внеурочная дея</w:t>
      </w:r>
      <w:r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>тельность»: «Разговор о важном»</w:t>
      </w:r>
      <w:r w:rsidRPr="009E1018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>). Ссылка:  </w:t>
      </w:r>
      <w:hyperlink r:id="rId9" w:history="1">
        <w:r w:rsidRPr="009E1018">
          <w:rPr>
            <w:rFonts w:ascii="Times New Roman" w:eastAsia="Times New Roman" w:hAnsi="Times New Roman" w:cs="Times New Roman"/>
            <w:b/>
            <w:bCs/>
            <w:color w:val="096FB9"/>
            <w:sz w:val="28"/>
            <w:szCs w:val="28"/>
            <w:u w:val="single"/>
            <w:bdr w:val="none" w:sz="0" w:space="0" w:color="auto" w:frame="1"/>
            <w:lang w:eastAsia="ru-RU"/>
          </w:rPr>
          <w:t>https://edsoo.ru/Vneurochnaya_deyatelnost.htm </w:t>
        </w:r>
      </w:hyperlink>
      <w:r w:rsidRPr="009E1018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> </w:t>
      </w:r>
    </w:p>
    <w:p w:rsidR="009E1018" w:rsidRPr="009E1018" w:rsidRDefault="009E1018" w:rsidP="009E1018">
      <w:pPr>
        <w:spacing w:before="278" w:after="278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9E1018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lang w:eastAsia="ru-RU"/>
        </w:rPr>
        <w:t>Информационный сервис для классных руководителей (методические рекомендации, видео, опросы и др. полезные материалы) Ссылка: </w:t>
      </w:r>
      <w:hyperlink r:id="rId10" w:history="1">
        <w:r w:rsidRPr="009E1018">
          <w:rPr>
            <w:rFonts w:ascii="Times New Roman" w:eastAsia="Times New Roman" w:hAnsi="Times New Roman" w:cs="Times New Roman"/>
            <w:color w:val="096FB9"/>
            <w:sz w:val="28"/>
            <w:szCs w:val="28"/>
            <w:u w:val="single"/>
            <w:bdr w:val="none" w:sz="0" w:space="0" w:color="auto" w:frame="1"/>
            <w:lang w:eastAsia="ru-RU"/>
          </w:rPr>
          <w:t>https://apkpro.ru/razgovory-o-vazhnom/</w:t>
        </w:r>
      </w:hyperlink>
      <w:r w:rsidRPr="009E1018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lang w:eastAsia="ru-RU"/>
        </w:rPr>
        <w:t> </w:t>
      </w:r>
    </w:p>
    <w:p w:rsidR="009E1018" w:rsidRPr="009E1018" w:rsidRDefault="009E1018" w:rsidP="009E1018">
      <w:pPr>
        <w:spacing w:before="278" w:after="278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9E1018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bdr w:val="none" w:sz="0" w:space="0" w:color="auto" w:frame="1"/>
          <w:lang w:eastAsia="ru-RU"/>
        </w:rPr>
        <w:t>Материалы также доступны для скачивания по ссылке: </w:t>
      </w:r>
      <w:hyperlink r:id="rId11" w:history="1">
        <w:r w:rsidRPr="009E1018">
          <w:rPr>
            <w:rFonts w:ascii="Times New Roman" w:eastAsia="Times New Roman" w:hAnsi="Times New Roman" w:cs="Times New Roman"/>
            <w:b/>
            <w:bCs/>
            <w:color w:val="096FB9"/>
            <w:sz w:val="28"/>
            <w:szCs w:val="28"/>
            <w:u w:val="single"/>
            <w:bdr w:val="none" w:sz="0" w:space="0" w:color="auto" w:frame="1"/>
            <w:lang w:eastAsia="ru-RU"/>
          </w:rPr>
          <w:t>https://disk.yandex.ru/d/fB2r6XxbLob4yQ</w:t>
        </w:r>
      </w:hyperlink>
      <w:r w:rsidRPr="009E1018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bdr w:val="none" w:sz="0" w:space="0" w:color="auto" w:frame="1"/>
          <w:lang w:eastAsia="ru-RU"/>
        </w:rPr>
        <w:t>  </w:t>
      </w:r>
    </w:p>
    <w:p w:rsidR="009E1018" w:rsidRDefault="005C71A3" w:rsidP="009E1018">
      <w:pPr>
        <w:spacing w:before="278" w:after="278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bdr w:val="none" w:sz="0" w:space="0" w:color="auto" w:frame="1"/>
          <w:lang w:eastAsia="ru-RU"/>
        </w:rPr>
      </w:pPr>
      <w:hyperlink r:id="rId12" w:history="1">
        <w:r w:rsidR="009E1018" w:rsidRPr="009E1018">
          <w:rPr>
            <w:rFonts w:ascii="Times New Roman" w:eastAsia="Times New Roman" w:hAnsi="Times New Roman" w:cs="Times New Roman"/>
            <w:b/>
            <w:bCs/>
            <w:color w:val="337AB7"/>
            <w:sz w:val="28"/>
            <w:szCs w:val="28"/>
            <w:u w:val="single"/>
            <w:bdr w:val="none" w:sz="0" w:space="0" w:color="auto" w:frame="1"/>
            <w:lang w:eastAsia="ru-RU"/>
          </w:rPr>
          <w:t>Письмо Министерства просвещения Российской Фе</w:t>
        </w:r>
        <w:r w:rsidR="009E1018">
          <w:rPr>
            <w:rFonts w:ascii="Times New Roman" w:eastAsia="Times New Roman" w:hAnsi="Times New Roman" w:cs="Times New Roman"/>
            <w:b/>
            <w:bCs/>
            <w:color w:val="337AB7"/>
            <w:sz w:val="28"/>
            <w:szCs w:val="28"/>
            <w:u w:val="single"/>
            <w:bdr w:val="none" w:sz="0" w:space="0" w:color="auto" w:frame="1"/>
            <w:lang w:eastAsia="ru-RU"/>
          </w:rPr>
          <w:t>дерации от 15 августа 2022 г. №</w:t>
        </w:r>
        <w:r w:rsidR="009E1018" w:rsidRPr="009E1018">
          <w:rPr>
            <w:rFonts w:ascii="Times New Roman" w:eastAsia="Times New Roman" w:hAnsi="Times New Roman" w:cs="Times New Roman"/>
            <w:b/>
            <w:bCs/>
            <w:color w:val="337AB7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03-1190 «О направлении методических рекомендаций» о проведении цикла внеурочных занятий «Разговоры </w:t>
        </w:r>
        <w:proofErr w:type="gramStart"/>
        <w:r w:rsidR="009E1018" w:rsidRPr="009E1018">
          <w:rPr>
            <w:rFonts w:ascii="Times New Roman" w:eastAsia="Times New Roman" w:hAnsi="Times New Roman" w:cs="Times New Roman"/>
            <w:b/>
            <w:bCs/>
            <w:color w:val="337AB7"/>
            <w:sz w:val="28"/>
            <w:szCs w:val="28"/>
            <w:u w:val="single"/>
            <w:bdr w:val="none" w:sz="0" w:space="0" w:color="auto" w:frame="1"/>
            <w:lang w:eastAsia="ru-RU"/>
          </w:rPr>
          <w:t>о</w:t>
        </w:r>
        <w:proofErr w:type="gramEnd"/>
        <w:r w:rsidR="009E1018" w:rsidRPr="009E1018">
          <w:rPr>
            <w:rFonts w:ascii="Times New Roman" w:eastAsia="Times New Roman" w:hAnsi="Times New Roman" w:cs="Times New Roman"/>
            <w:b/>
            <w:bCs/>
            <w:color w:val="337AB7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важном».</w:t>
        </w:r>
      </w:hyperlink>
      <w:r w:rsidR="009E1018" w:rsidRPr="009E1018">
        <w:rPr>
          <w:rFonts w:ascii="Times New Roman" w:eastAsia="Times New Roman" w:hAnsi="Times New Roman" w:cs="Times New Roman"/>
          <w:color w:val="1E1E1E"/>
          <w:sz w:val="28"/>
          <w:szCs w:val="28"/>
          <w:bdr w:val="none" w:sz="0" w:space="0" w:color="auto" w:frame="1"/>
          <w:lang w:eastAsia="ru-RU"/>
        </w:rPr>
        <w:t> </w:t>
      </w:r>
    </w:p>
    <w:p w:rsidR="005C71A3" w:rsidRDefault="005C71A3" w:rsidP="009E1018">
      <w:pPr>
        <w:spacing w:before="278" w:after="278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bdr w:val="none" w:sz="0" w:space="0" w:color="auto" w:frame="1"/>
          <w:lang w:eastAsia="ru-RU"/>
        </w:rPr>
      </w:pPr>
    </w:p>
    <w:p w:rsidR="005C71A3" w:rsidRDefault="005C71A3" w:rsidP="009E1018">
      <w:pPr>
        <w:spacing w:before="278" w:after="278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bdr w:val="none" w:sz="0" w:space="0" w:color="auto" w:frame="1"/>
          <w:lang w:eastAsia="ru-RU"/>
        </w:rPr>
      </w:pPr>
    </w:p>
    <w:p w:rsidR="005C71A3" w:rsidRDefault="005C71A3" w:rsidP="009E1018">
      <w:pPr>
        <w:spacing w:before="278" w:after="278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bdr w:val="none" w:sz="0" w:space="0" w:color="auto" w:frame="1"/>
          <w:lang w:eastAsia="ru-RU"/>
        </w:rPr>
      </w:pPr>
    </w:p>
    <w:p w:rsidR="005C71A3" w:rsidRDefault="005C71A3" w:rsidP="009E1018">
      <w:pPr>
        <w:spacing w:before="278" w:after="278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bdr w:val="none" w:sz="0" w:space="0" w:color="auto" w:frame="1"/>
          <w:lang w:eastAsia="ru-RU"/>
        </w:rPr>
      </w:pPr>
    </w:p>
    <w:p w:rsidR="005C71A3" w:rsidRDefault="005C71A3">
      <w:pPr>
        <w:rPr>
          <w:rFonts w:ascii="Times New Roman" w:eastAsia="Times New Roman" w:hAnsi="Times New Roman" w:cs="Times New Roman"/>
          <w:color w:val="1E1E1E"/>
          <w:sz w:val="28"/>
          <w:szCs w:val="28"/>
          <w:bdr w:val="none" w:sz="0" w:space="0" w:color="auto" w:frame="1"/>
          <w:lang w:eastAsia="ru-RU"/>
        </w:rPr>
        <w:sectPr w:rsidR="005C71A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color w:val="1E1E1E"/>
          <w:sz w:val="28"/>
          <w:szCs w:val="28"/>
          <w:bdr w:val="none" w:sz="0" w:space="0" w:color="auto" w:frame="1"/>
          <w:lang w:eastAsia="ru-RU"/>
        </w:rPr>
        <w:br w:type="page"/>
      </w:r>
    </w:p>
    <w:p w:rsidR="005C71A3" w:rsidRDefault="005C71A3">
      <w:pPr>
        <w:rPr>
          <w:rFonts w:ascii="Times New Roman" w:eastAsia="Times New Roman" w:hAnsi="Times New Roman" w:cs="Times New Roman"/>
          <w:color w:val="1E1E1E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1E1E1E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9144000" cy="514502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В_page-0001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145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E1E1E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9144000" cy="514502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В_page-0002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145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E1E1E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9144000" cy="514502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В_page-0003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145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E1E1E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9144000" cy="514502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В_page-0004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145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E1E1E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9144000" cy="5145024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В_page-0005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145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E1E1E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9144000" cy="5145024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В_page-0006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145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E1E1E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9144000" cy="5145024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В_page-0007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145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E1E1E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9144000" cy="5145024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В_page-0008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145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E1E1E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9144000" cy="5145024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В_page-0009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145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E1E1E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9144000" cy="5145024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В_page-0010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145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E1E1E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9144000" cy="5145024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В_page-0011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145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1A3" w:rsidRDefault="005C71A3" w:rsidP="009E1018">
      <w:pPr>
        <w:spacing w:before="278" w:after="278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bdr w:val="none" w:sz="0" w:space="0" w:color="auto" w:frame="1"/>
          <w:lang w:eastAsia="ru-RU"/>
        </w:rPr>
      </w:pPr>
    </w:p>
    <w:p w:rsidR="002B3CFA" w:rsidRPr="009E1018" w:rsidRDefault="002B3CFA" w:rsidP="009E1018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B3CFA" w:rsidRPr="009E1018" w:rsidSect="005C71A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35320"/>
    <w:multiLevelType w:val="multilevel"/>
    <w:tmpl w:val="98E02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8F07A4"/>
    <w:multiLevelType w:val="multilevel"/>
    <w:tmpl w:val="A4D65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65"/>
    <w:rsid w:val="002B3CFA"/>
    <w:rsid w:val="005C71A3"/>
    <w:rsid w:val="009E1018"/>
    <w:rsid w:val="00C83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7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71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7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71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88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91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07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36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zgovor.edsoo.ru/" TargetMode="External"/><Relationship Id="rId13" Type="http://schemas.openxmlformats.org/officeDocument/2006/relationships/image" Target="media/image2.jpg"/><Relationship Id="rId18" Type="http://schemas.openxmlformats.org/officeDocument/2006/relationships/image" Target="media/image7.jpg"/><Relationship Id="rId3" Type="http://schemas.microsoft.com/office/2007/relationships/stylesWithEffects" Target="stylesWithEffects.xml"/><Relationship Id="rId21" Type="http://schemas.openxmlformats.org/officeDocument/2006/relationships/image" Target="media/image10.jpg"/><Relationship Id="rId7" Type="http://schemas.openxmlformats.org/officeDocument/2006/relationships/image" Target="media/image1.jpeg"/><Relationship Id="rId12" Type="http://schemas.openxmlformats.org/officeDocument/2006/relationships/hyperlink" Target="https://disk.yandex.ru/i/IaPa1_KxZyvNSw" TargetMode="External"/><Relationship Id="rId17" Type="http://schemas.openxmlformats.org/officeDocument/2006/relationships/image" Target="media/image6.jp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jpg"/><Relationship Id="rId20" Type="http://schemas.openxmlformats.org/officeDocument/2006/relationships/image" Target="media/image9.jpg"/><Relationship Id="rId1" Type="http://schemas.openxmlformats.org/officeDocument/2006/relationships/numbering" Target="numbering.xml"/><Relationship Id="rId6" Type="http://schemas.openxmlformats.org/officeDocument/2006/relationships/hyperlink" Target="https://r1.nubex.ru/s5762-925/4e9887455b_fit-in~1280x800~filters:no_upscale()__f6011_e3" TargetMode="External"/><Relationship Id="rId11" Type="http://schemas.openxmlformats.org/officeDocument/2006/relationships/hyperlink" Target="https://disk.yandex.ru/d/fB2r6XxbLob4yQ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g"/><Relationship Id="rId23" Type="http://schemas.openxmlformats.org/officeDocument/2006/relationships/image" Target="media/image12.jpg"/><Relationship Id="rId10" Type="http://schemas.openxmlformats.org/officeDocument/2006/relationships/hyperlink" Target="https://apkpro.ru/razgovory-o-vazhnom/" TargetMode="External"/><Relationship Id="rId19" Type="http://schemas.openxmlformats.org/officeDocument/2006/relationships/image" Target="media/image8.jpg"/><Relationship Id="rId4" Type="http://schemas.openxmlformats.org/officeDocument/2006/relationships/settings" Target="settings.xml"/><Relationship Id="rId9" Type="http://schemas.openxmlformats.org/officeDocument/2006/relationships/hyperlink" Target="https://edsoo.ru/Vneurochnaya_deyatelnost.htm" TargetMode="External"/><Relationship Id="rId14" Type="http://schemas.openxmlformats.org/officeDocument/2006/relationships/image" Target="media/image3.jpg"/><Relationship Id="rId22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OX</dc:creator>
  <cp:lastModifiedBy>123</cp:lastModifiedBy>
  <cp:revision>2</cp:revision>
  <dcterms:created xsi:type="dcterms:W3CDTF">2022-10-19T06:28:00Z</dcterms:created>
  <dcterms:modified xsi:type="dcterms:W3CDTF">2022-10-19T06:28:00Z</dcterms:modified>
</cp:coreProperties>
</file>